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DF7D3" w14:textId="77777777" w:rsidR="0083684F" w:rsidRPr="00C500CE" w:rsidRDefault="0083684F" w:rsidP="003B5F13">
      <w:pPr>
        <w:pStyle w:val="Heading1"/>
        <w:bidi/>
        <w:jc w:val="center"/>
        <w:rPr>
          <w:rFonts w:asciiTheme="minorHAnsi" w:hAnsiTheme="minorHAnsi" w:cstheme="minorHAnsi"/>
          <w:b/>
          <w:noProof/>
          <w:color w:val="auto"/>
          <w:sz w:val="36"/>
          <w:szCs w:val="36"/>
          <w:lang w:bidi="prs-AF"/>
        </w:rPr>
      </w:pPr>
      <w:r w:rsidRPr="00C500CE">
        <w:rPr>
          <w:rFonts w:asciiTheme="minorHAnsi" w:hAnsiTheme="minorHAnsi" w:cstheme="minorHAnsi"/>
          <w:b/>
          <w:bCs/>
          <w:noProof/>
          <w:color w:val="auto"/>
          <w:sz w:val="36"/>
          <w:szCs w:val="36"/>
          <w:rtl/>
          <w:lang w:eastAsia="prs" w:bidi="prs-AF"/>
        </w:rPr>
        <w:t>مشورت عامه</w:t>
      </w:r>
    </w:p>
    <w:p w14:paraId="5FB94F70" w14:textId="77777777" w:rsidR="0083684F" w:rsidRPr="00C500CE" w:rsidRDefault="0083684F" w:rsidP="003B5F13">
      <w:pPr>
        <w:pStyle w:val="Heading1"/>
        <w:bidi/>
        <w:jc w:val="center"/>
        <w:rPr>
          <w:rFonts w:asciiTheme="minorHAnsi" w:hAnsiTheme="minorHAnsi" w:cstheme="minorHAnsi"/>
          <w:b/>
          <w:noProof/>
          <w:color w:val="auto"/>
          <w:sz w:val="36"/>
          <w:szCs w:val="36"/>
          <w:lang w:bidi="prs-AF"/>
        </w:rPr>
      </w:pPr>
      <w:r w:rsidRPr="00C500CE">
        <w:rPr>
          <w:rFonts w:asciiTheme="minorHAnsi" w:hAnsiTheme="minorHAnsi" w:cstheme="minorHAnsi"/>
          <w:b/>
          <w:bCs/>
          <w:noProof/>
          <w:color w:val="auto"/>
          <w:sz w:val="36"/>
          <w:szCs w:val="36"/>
          <w:rtl/>
          <w:lang w:eastAsia="prs" w:bidi="prs-AF"/>
        </w:rPr>
        <w:t>تقویت حفاظت های مدنی و راه حل ها برای ازدواج جبری</w:t>
      </w:r>
    </w:p>
    <w:p w14:paraId="63296A34" w14:textId="77777777" w:rsidR="00596618" w:rsidRPr="00C500CE" w:rsidRDefault="0083684F" w:rsidP="003B5F13">
      <w:pPr>
        <w:pStyle w:val="Heading1"/>
        <w:bidi/>
        <w:spacing w:after="240"/>
        <w:jc w:val="center"/>
        <w:rPr>
          <w:rFonts w:asciiTheme="minorHAnsi" w:hAnsiTheme="minorHAnsi" w:cstheme="minorHAnsi"/>
          <w:b/>
          <w:noProof/>
          <w:color w:val="auto"/>
          <w:sz w:val="36"/>
          <w:szCs w:val="36"/>
          <w:u w:val="single"/>
          <w:lang w:bidi="prs-AF"/>
        </w:rPr>
      </w:pPr>
      <w:r w:rsidRPr="00C500CE">
        <w:rPr>
          <w:rFonts w:asciiTheme="minorHAnsi" w:hAnsiTheme="minorHAnsi" w:cstheme="minorHAnsi"/>
          <w:noProof/>
          <w:color w:val="auto"/>
          <w:sz w:val="36"/>
          <w:szCs w:val="36"/>
          <w:u w:val="single"/>
          <w:rtl/>
          <w:lang w:eastAsia="prs" w:bidi="prs-AF"/>
        </w:rPr>
        <w:t xml:space="preserve">اطلاعیه جمع آوری حریم خصوصی و فورمه رضایت </w:t>
      </w:r>
    </w:p>
    <w:p w14:paraId="0C1088B2" w14:textId="72C736D5" w:rsidR="0083684F" w:rsidRPr="00C500CE" w:rsidRDefault="0083684F" w:rsidP="0083684F">
      <w:pPr>
        <w:bidi/>
        <w:rPr>
          <w:noProof/>
          <w:sz w:val="28"/>
          <w:szCs w:val="24"/>
          <w:lang w:bidi="prs-AF"/>
        </w:rPr>
      </w:pPr>
      <w:r w:rsidRPr="00C500CE">
        <w:rPr>
          <w:noProof/>
          <w:sz w:val="28"/>
          <w:szCs w:val="24"/>
          <w:rtl/>
          <w:lang w:eastAsia="prs" w:bidi="prs-AF"/>
        </w:rPr>
        <w:t xml:space="preserve">اداره لوی څارنوالی (دیپارتمنت) بعضی معلومات شخصی شما را به منظور حمایت از مشورت در مورد افزایش دادن حفاظت های مدنی و راه حل ها برای ازدواج جبری جمع آوری می کند.  حریم خصوصی و مصؤنیت معلومات شخصی شما برای ما مهم است، و توسط قانون محافظت می شود. </w:t>
      </w:r>
    </w:p>
    <w:p w14:paraId="7158D733" w14:textId="77777777" w:rsidR="0083684F" w:rsidRPr="00C500CE" w:rsidRDefault="0083684F" w:rsidP="0083684F">
      <w:pPr>
        <w:bidi/>
        <w:rPr>
          <w:noProof/>
          <w:sz w:val="28"/>
          <w:szCs w:val="24"/>
          <w:lang w:bidi="prs-AF"/>
        </w:rPr>
      </w:pPr>
      <w:r w:rsidRPr="00C500CE">
        <w:rPr>
          <w:noProof/>
          <w:sz w:val="28"/>
          <w:szCs w:val="24"/>
          <w:rtl/>
          <w:lang w:eastAsia="prs" w:bidi="prs-AF"/>
        </w:rPr>
        <w:t xml:space="preserve">دیپارتمنت به قانون محرمیت مصوبه سال 1988 بشمول </w:t>
      </w:r>
      <w:r w:rsidRPr="00C500CE">
        <w:rPr>
          <w:i/>
          <w:iCs/>
          <w:noProof/>
          <w:sz w:val="28"/>
          <w:szCs w:val="24"/>
          <w:rtl/>
          <w:lang w:eastAsia="prs" w:bidi="prs-AF"/>
        </w:rPr>
        <w:t xml:space="preserve">اصول حفظ حریم خصوصی آسترالیا </w:t>
      </w:r>
      <w:r w:rsidRPr="00C500CE">
        <w:rPr>
          <w:noProof/>
          <w:sz w:val="28"/>
          <w:szCs w:val="24"/>
          <w:rtl/>
          <w:lang w:eastAsia="prs" w:bidi="prs-AF"/>
        </w:rPr>
        <w:t>(</w:t>
      </w:r>
      <w:r w:rsidRPr="00C500CE">
        <w:rPr>
          <w:noProof/>
          <w:sz w:val="28"/>
          <w:szCs w:val="24"/>
          <w:lang w:val="en-US" w:eastAsia="prs" w:bidi="prs-AF"/>
        </w:rPr>
        <w:t>APP</w:t>
      </w:r>
      <w:r w:rsidRPr="00C500CE">
        <w:rPr>
          <w:noProof/>
          <w:sz w:val="28"/>
          <w:szCs w:val="24"/>
          <w:rtl/>
          <w:lang w:eastAsia="prs" w:bidi="prs-AF"/>
        </w:rPr>
        <w:t>) پایبند است. این اصول (</w:t>
      </w:r>
      <w:r w:rsidRPr="00C500CE">
        <w:rPr>
          <w:noProof/>
          <w:sz w:val="28"/>
          <w:szCs w:val="24"/>
          <w:lang w:val="en-US" w:eastAsia="prs" w:bidi="prs-AF"/>
        </w:rPr>
        <w:t>APP ‌</w:t>
      </w:r>
      <w:r w:rsidRPr="00C500CE">
        <w:rPr>
          <w:noProof/>
          <w:sz w:val="28"/>
          <w:szCs w:val="24"/>
          <w:rtl/>
          <w:lang w:eastAsia="prs" w:bidi="prs-AF"/>
        </w:rPr>
        <w:t>ها) معیار ها، حقوق و تعهدات را برای طرز مدیریت و نگهداری معلومات شخصی اشخاص تعین می</w:t>
      </w:r>
      <w:r w:rsidRPr="00C500CE">
        <w:rPr>
          <w:noProof/>
          <w:sz w:val="28"/>
          <w:szCs w:val="24"/>
          <w:lang w:val="en-US" w:eastAsia="prs" w:bidi="prs-AF"/>
        </w:rPr>
        <w:t>‌</w:t>
      </w:r>
      <w:r w:rsidRPr="00C500CE">
        <w:rPr>
          <w:noProof/>
          <w:sz w:val="28"/>
          <w:szCs w:val="24"/>
          <w:rtl/>
          <w:lang w:eastAsia="prs" w:bidi="prs-AF"/>
        </w:rPr>
        <w:t xml:space="preserve"> کند.  این شامل طرز جمع آوری، ذخیره، استفاده، افشا، تضمین کیفیت و حفاظت نمودن معلومات شخصی و همچنین حقوق شما برای دسترسی یا تصحیح معلومات شخصی تان می شود.</w:t>
      </w:r>
    </w:p>
    <w:p w14:paraId="7844A4C1" w14:textId="77777777" w:rsidR="00C2760F" w:rsidRPr="00C500CE" w:rsidRDefault="00C2760F" w:rsidP="003B5F13">
      <w:pPr>
        <w:pStyle w:val="Heading2"/>
        <w:bidi/>
        <w:spacing w:after="120"/>
        <w:rPr>
          <w:rFonts w:asciiTheme="minorHAnsi" w:hAnsiTheme="minorHAnsi" w:cstheme="minorHAnsi"/>
          <w:b/>
          <w:noProof/>
          <w:color w:val="auto"/>
          <w:sz w:val="28"/>
          <w:szCs w:val="28"/>
          <w:u w:val="single"/>
          <w:lang w:bidi="prs-AF"/>
        </w:rPr>
      </w:pPr>
      <w:r w:rsidRPr="00C500CE">
        <w:rPr>
          <w:rFonts w:asciiTheme="minorHAnsi" w:hAnsiTheme="minorHAnsi" w:cstheme="minorHAnsi"/>
          <w:b/>
          <w:bCs/>
          <w:noProof/>
          <w:color w:val="auto"/>
          <w:sz w:val="28"/>
          <w:szCs w:val="28"/>
          <w:u w:val="single"/>
          <w:rtl/>
          <w:lang w:eastAsia="prs" w:bidi="prs-AF"/>
        </w:rPr>
        <w:t>معلومات شخصی چگونه جمع آوری می شود</w:t>
      </w:r>
    </w:p>
    <w:p w14:paraId="7C71693C" w14:textId="77777777" w:rsidR="00063B3D" w:rsidRPr="00C500CE" w:rsidRDefault="00063B3D" w:rsidP="00AD6BD0">
      <w:pPr>
        <w:pStyle w:val="ListParagraph"/>
        <w:numPr>
          <w:ilvl w:val="0"/>
          <w:numId w:val="2"/>
        </w:numPr>
        <w:bidi/>
        <w:rPr>
          <w:noProof/>
          <w:sz w:val="28"/>
          <w:szCs w:val="24"/>
          <w:lang w:bidi="prs-AF"/>
        </w:rPr>
      </w:pPr>
      <w:r w:rsidRPr="00C500CE">
        <w:rPr>
          <w:noProof/>
          <w:sz w:val="28"/>
          <w:szCs w:val="24"/>
          <w:rtl/>
          <w:lang w:eastAsia="prs" w:bidi="prs-AF"/>
        </w:rPr>
        <w:t xml:space="preserve">اگر از طریق آنلاین پرسشنامه این مشورت دهی را تکمیل کنید، در اینصورت لازم نیست که معلومات شخصی تانرا ارائه دهید.  اگر معلومات شخصی تانرا ارائه دهید، اینکار داوطلبانه خواهد بود. </w:t>
      </w:r>
    </w:p>
    <w:p w14:paraId="25DF1D02" w14:textId="77777777" w:rsidR="00063B3D" w:rsidRPr="00C500CE" w:rsidRDefault="00063B3D" w:rsidP="00AD6BD0">
      <w:pPr>
        <w:pStyle w:val="ListParagraph"/>
        <w:numPr>
          <w:ilvl w:val="0"/>
          <w:numId w:val="2"/>
        </w:numPr>
        <w:bidi/>
        <w:rPr>
          <w:noProof/>
          <w:sz w:val="28"/>
          <w:szCs w:val="24"/>
          <w:lang w:bidi="prs-AF"/>
        </w:rPr>
      </w:pPr>
      <w:r w:rsidRPr="00C500CE">
        <w:rPr>
          <w:noProof/>
          <w:sz w:val="28"/>
          <w:szCs w:val="24"/>
          <w:rtl/>
          <w:lang w:eastAsia="prs" w:bidi="prs-AF"/>
        </w:rPr>
        <w:t xml:space="preserve">اگر برای دیپارتمنت ایمیل ارسال کنید، دیپارتمنت جزئیات آدرس ایمیل شما را ثبت خواهد کرد و اگر بخواهید آن را ارائه کنید، نام شما را خواهد داشت. </w:t>
      </w:r>
    </w:p>
    <w:p w14:paraId="7B689317" w14:textId="133F7658" w:rsidR="00063B3D" w:rsidRPr="00C500CE" w:rsidRDefault="00063B3D" w:rsidP="00AD6BD0">
      <w:pPr>
        <w:pStyle w:val="ListParagraph"/>
        <w:numPr>
          <w:ilvl w:val="0"/>
          <w:numId w:val="2"/>
        </w:numPr>
        <w:bidi/>
        <w:rPr>
          <w:noProof/>
          <w:sz w:val="28"/>
          <w:szCs w:val="24"/>
          <w:lang w:bidi="prs-AF"/>
        </w:rPr>
      </w:pPr>
      <w:r w:rsidRPr="00C500CE">
        <w:rPr>
          <w:noProof/>
          <w:sz w:val="28"/>
          <w:szCs w:val="24"/>
          <w:rtl/>
          <w:lang w:eastAsia="prs" w:bidi="prs-AF"/>
        </w:rPr>
        <w:t>می توانید انتخاب کنید که معلومات شخصی یا حساس تانرا بحیث بخشی از بازتاب نظریات یا جوابیه تان به این مشورت دهی ارائه دهید.  اگر معلومات شخصی تانرا ارائه دهید، اینکار داوطلبانه خواهد بود.</w:t>
      </w:r>
    </w:p>
    <w:p w14:paraId="75DFD07D" w14:textId="04ABD1DC" w:rsidR="00063B3D" w:rsidRPr="00C500CE" w:rsidRDefault="00063B3D" w:rsidP="006B2C45">
      <w:pPr>
        <w:pStyle w:val="ListParagraph"/>
        <w:numPr>
          <w:ilvl w:val="0"/>
          <w:numId w:val="2"/>
        </w:numPr>
        <w:bidi/>
        <w:rPr>
          <w:noProof/>
          <w:sz w:val="28"/>
          <w:szCs w:val="24"/>
          <w:lang w:bidi="prs-AF"/>
        </w:rPr>
      </w:pPr>
      <w:r w:rsidRPr="00C500CE">
        <w:rPr>
          <w:noProof/>
          <w:sz w:val="28"/>
          <w:szCs w:val="24"/>
          <w:rtl/>
          <w:lang w:eastAsia="prs" w:bidi="prs-AF"/>
        </w:rPr>
        <w:t xml:space="preserve">اگر در یک جلسه مشورتی هدفمند شرکت می کنید، دیپارتمنت ممکن است آدرس ایمیل شما را به منظور ارسال دعوتنامه و همچنین نام شما را جمع آوری کند، اگر بخواهید آنرا ارائه دهید.  می توانید با نام مستعار در جلسات مشورتی شرکت کنید. </w:t>
      </w:r>
    </w:p>
    <w:p w14:paraId="4E9E87C3" w14:textId="0B610424" w:rsidR="00FA7BA5" w:rsidRPr="00C500CE" w:rsidRDefault="00FA7BA5" w:rsidP="006B2C45">
      <w:pPr>
        <w:pStyle w:val="ListParagraph"/>
        <w:numPr>
          <w:ilvl w:val="0"/>
          <w:numId w:val="2"/>
        </w:numPr>
        <w:bidi/>
        <w:rPr>
          <w:noProof/>
          <w:sz w:val="28"/>
          <w:szCs w:val="24"/>
          <w:lang w:bidi="prs-AF"/>
        </w:rPr>
      </w:pPr>
      <w:r w:rsidRPr="00C500CE">
        <w:rPr>
          <w:noProof/>
          <w:sz w:val="28"/>
          <w:szCs w:val="24"/>
          <w:rtl/>
          <w:lang w:eastAsia="prs" w:bidi="prs-AF"/>
        </w:rPr>
        <w:t xml:space="preserve">اگر به خدمات ترجمانی نیاز دارید یا مطالب ارسالی خود را به یک زبان غیرانگلیسی ارائه می کنید، قراردادی های ثالث ممکن است به معلومات شخصی شما دسترسی حاصل نمایند، درصورتیکه در بازتاب نظریات تحریری یا شفاهی شما افشا شده باشد. </w:t>
      </w:r>
    </w:p>
    <w:p w14:paraId="264E446C" w14:textId="77777777" w:rsidR="00C2760F" w:rsidRPr="00C500CE" w:rsidRDefault="00C2760F" w:rsidP="003B5F13">
      <w:pPr>
        <w:pStyle w:val="Heading2"/>
        <w:bidi/>
        <w:spacing w:after="120"/>
        <w:rPr>
          <w:rFonts w:asciiTheme="minorHAnsi" w:hAnsiTheme="minorHAnsi" w:cstheme="minorHAnsi"/>
          <w:b/>
          <w:noProof/>
          <w:color w:val="auto"/>
          <w:sz w:val="28"/>
          <w:szCs w:val="28"/>
          <w:u w:val="single"/>
          <w:lang w:bidi="prs-AF"/>
        </w:rPr>
      </w:pPr>
      <w:r w:rsidRPr="00C500CE">
        <w:rPr>
          <w:rFonts w:asciiTheme="minorHAnsi" w:hAnsiTheme="minorHAnsi" w:cstheme="minorHAnsi"/>
          <w:b/>
          <w:bCs/>
          <w:noProof/>
          <w:color w:val="auto"/>
          <w:sz w:val="28"/>
          <w:szCs w:val="28"/>
          <w:u w:val="single"/>
          <w:rtl/>
          <w:lang w:eastAsia="prs" w:bidi="prs-AF"/>
        </w:rPr>
        <w:t>اگر معلومات شخصی شما را جمع آوری نکنیم</w:t>
      </w:r>
    </w:p>
    <w:p w14:paraId="23A3A433" w14:textId="54430724" w:rsidR="00C2760F" w:rsidRPr="00C500CE" w:rsidRDefault="00C2760F" w:rsidP="003B5F13">
      <w:pPr>
        <w:bidi/>
        <w:rPr>
          <w:noProof/>
          <w:sz w:val="28"/>
          <w:szCs w:val="24"/>
          <w:lang w:bidi="prs-AF"/>
        </w:rPr>
      </w:pPr>
      <w:r w:rsidRPr="00C500CE">
        <w:rPr>
          <w:noProof/>
          <w:sz w:val="28"/>
          <w:szCs w:val="24"/>
          <w:rtl/>
          <w:lang w:eastAsia="prs" w:bidi="prs-AF"/>
        </w:rPr>
        <w:t xml:space="preserve">اگر معلومات شخصی شما را جمع آوری نکنیم، اینکار ممکن است باعث شود که ما نتوانیم با شما تماس بگیریم تا شما را برای اشتراک در یک مشورت دهی هدفمند، آنلاین یا حضوری دعوت نمائیم. همچنین ممکن است بالای تماس گرفتن ما با شما مبنی بر توضیح دادن هر جنبه ای از بازتاب نظریات که در مشورت دهی ارائه می دهید، تأثیر بگذارد. </w:t>
      </w:r>
    </w:p>
    <w:p w14:paraId="2A75D47C" w14:textId="29191067" w:rsidR="006F6A5D" w:rsidRPr="00C500CE" w:rsidRDefault="006F6A5D" w:rsidP="006F6A5D">
      <w:pPr>
        <w:bidi/>
        <w:rPr>
          <w:noProof/>
          <w:sz w:val="28"/>
          <w:szCs w:val="24"/>
          <w:lang w:bidi="prs-AF"/>
        </w:rPr>
      </w:pPr>
      <w:r w:rsidRPr="00C500CE">
        <w:rPr>
          <w:noProof/>
          <w:sz w:val="28"/>
          <w:szCs w:val="24"/>
          <w:rtl/>
          <w:lang w:eastAsia="prs" w:bidi="prs-AF"/>
        </w:rPr>
        <w:t>اگر تصمیم بگیرید که نام خود را ارائه ندهید یا از یک نام مستعار استفاده نکنید، ممکن است نتوانیم برای شما امکانات دسترسی به معلومات یا سوابقی که در مشورت دهی برای ما ارائه کرده اید، فراهم نمائیم.</w:t>
      </w:r>
      <w:r w:rsidRPr="00C500CE">
        <w:rPr>
          <w:noProof/>
          <w:sz w:val="28"/>
          <w:szCs w:val="24"/>
          <w:rtl/>
          <w:lang w:eastAsia="prs" w:bidi="prs-AF"/>
        </w:rPr>
        <w:br/>
      </w:r>
    </w:p>
    <w:p w14:paraId="57DEFE82" w14:textId="77777777" w:rsidR="0083684F" w:rsidRPr="00C500CE" w:rsidRDefault="0083684F" w:rsidP="003B5F13">
      <w:pPr>
        <w:pStyle w:val="Heading2"/>
        <w:bidi/>
        <w:spacing w:after="120"/>
        <w:rPr>
          <w:rFonts w:asciiTheme="minorHAnsi" w:hAnsiTheme="minorHAnsi" w:cstheme="minorHAnsi"/>
          <w:b/>
          <w:noProof/>
          <w:color w:val="auto"/>
          <w:sz w:val="28"/>
          <w:szCs w:val="28"/>
          <w:u w:val="single"/>
          <w:lang w:bidi="prs-AF"/>
        </w:rPr>
      </w:pPr>
      <w:r w:rsidRPr="00C500CE">
        <w:rPr>
          <w:rFonts w:asciiTheme="minorHAnsi" w:hAnsiTheme="minorHAnsi" w:cstheme="minorHAnsi"/>
          <w:b/>
          <w:bCs/>
          <w:noProof/>
          <w:color w:val="auto"/>
          <w:sz w:val="28"/>
          <w:szCs w:val="28"/>
          <w:u w:val="single"/>
          <w:rtl/>
          <w:lang w:eastAsia="prs" w:bidi="prs-AF"/>
        </w:rPr>
        <w:lastRenderedPageBreak/>
        <w:t>طرز استفاده از معلومات شخصی شما</w:t>
      </w:r>
    </w:p>
    <w:p w14:paraId="56CC2A07" w14:textId="638EE567" w:rsidR="00BB05D7" w:rsidRPr="00C500CE" w:rsidRDefault="0083684F" w:rsidP="00BB05D7">
      <w:pPr>
        <w:pStyle w:val="ListParagraph"/>
        <w:numPr>
          <w:ilvl w:val="0"/>
          <w:numId w:val="3"/>
        </w:numPr>
        <w:bidi/>
        <w:jc w:val="both"/>
        <w:rPr>
          <w:noProof/>
          <w:sz w:val="28"/>
          <w:szCs w:val="24"/>
          <w:lang w:bidi="prs-AF"/>
        </w:rPr>
      </w:pPr>
      <w:r w:rsidRPr="00C500CE">
        <w:rPr>
          <w:noProof/>
          <w:sz w:val="28"/>
          <w:szCs w:val="24"/>
          <w:rtl/>
          <w:lang w:eastAsia="prs" w:bidi="prs-AF"/>
        </w:rPr>
        <w:t>ما معلومات شخصی تانرا برای مشورت کردن با شما، بشمول دعوت نمودن شما برای اشتراک در جلسات مشورتی هدفمند، چه حضوری و چه آنلاین، استفاده خواهیم کرد.</w:t>
      </w:r>
    </w:p>
    <w:p w14:paraId="67C7C1A7" w14:textId="77777777" w:rsidR="00AD6BD0" w:rsidRPr="00C500CE" w:rsidRDefault="00AD6BD0" w:rsidP="00AD6BD0">
      <w:pPr>
        <w:pStyle w:val="ListParagraph"/>
        <w:numPr>
          <w:ilvl w:val="0"/>
          <w:numId w:val="3"/>
        </w:numPr>
        <w:bidi/>
        <w:jc w:val="both"/>
        <w:rPr>
          <w:noProof/>
          <w:sz w:val="28"/>
          <w:szCs w:val="24"/>
          <w:lang w:bidi="prs-AF"/>
        </w:rPr>
      </w:pPr>
      <w:r w:rsidRPr="00C500CE">
        <w:rPr>
          <w:noProof/>
          <w:sz w:val="28"/>
          <w:szCs w:val="24"/>
          <w:rtl/>
          <w:lang w:eastAsia="prs" w:bidi="prs-AF"/>
        </w:rPr>
        <w:t>اگر در مورد بازتاب نظریات تان کدام سؤالی داشته باشیم، ممکن است با استفاده از معلومات شخصی تان با شما تماس بگیریم.</w:t>
      </w:r>
    </w:p>
    <w:p w14:paraId="755D01B3" w14:textId="4197003B" w:rsidR="0083684F" w:rsidRPr="00C500CE" w:rsidRDefault="00453DB2" w:rsidP="00AD6BD0">
      <w:pPr>
        <w:pStyle w:val="ListParagraph"/>
        <w:numPr>
          <w:ilvl w:val="0"/>
          <w:numId w:val="3"/>
        </w:numPr>
        <w:bidi/>
        <w:jc w:val="both"/>
        <w:rPr>
          <w:noProof/>
          <w:sz w:val="28"/>
          <w:szCs w:val="24"/>
          <w:lang w:bidi="prs-AF"/>
        </w:rPr>
      </w:pPr>
      <w:r w:rsidRPr="00C500CE">
        <w:rPr>
          <w:noProof/>
          <w:sz w:val="28"/>
          <w:szCs w:val="24"/>
          <w:rtl/>
          <w:lang w:eastAsia="prs" w:bidi="prs-AF"/>
        </w:rPr>
        <w:t xml:space="preserve">اگر رضایت دهید که جوابات یا بازتاب نظریات تحریری تان در وبسایت ما نشر شود، ما هرگونه معلومات شناسایی شما را حذف خواهیم نمود، مگر اینکه راضی باشید که آنرا به اشتراک بگذاریم. </w:t>
      </w:r>
    </w:p>
    <w:p w14:paraId="0C172EA9" w14:textId="65707923" w:rsidR="00063B3D" w:rsidRPr="00C500CE" w:rsidRDefault="00063B3D" w:rsidP="00AD6BD0">
      <w:pPr>
        <w:pStyle w:val="ListParagraph"/>
        <w:numPr>
          <w:ilvl w:val="0"/>
          <w:numId w:val="3"/>
        </w:numPr>
        <w:bidi/>
        <w:jc w:val="both"/>
        <w:rPr>
          <w:noProof/>
          <w:sz w:val="28"/>
          <w:szCs w:val="24"/>
          <w:lang w:bidi="prs-AF"/>
        </w:rPr>
      </w:pPr>
      <w:r w:rsidRPr="00C500CE">
        <w:rPr>
          <w:noProof/>
          <w:sz w:val="28"/>
          <w:szCs w:val="24"/>
          <w:rtl/>
          <w:lang w:eastAsia="prs" w:bidi="prs-AF"/>
        </w:rPr>
        <w:t xml:space="preserve">اگر معلومات شخصی تانرا در یک جوابیه تحریری شامل سازید و رضایت دهید که جوابیه ارسالی تان نشر گردد، در اینصورت ممکن است معلومات شخصی شما نشر شود. </w:t>
      </w:r>
    </w:p>
    <w:p w14:paraId="26E421A3" w14:textId="16444A18" w:rsidR="00B843BC" w:rsidRPr="00C500CE" w:rsidRDefault="00B843BC" w:rsidP="00B843BC">
      <w:pPr>
        <w:pStyle w:val="ListParagraph"/>
        <w:numPr>
          <w:ilvl w:val="0"/>
          <w:numId w:val="3"/>
        </w:numPr>
        <w:bidi/>
        <w:jc w:val="both"/>
        <w:rPr>
          <w:noProof/>
          <w:sz w:val="28"/>
          <w:szCs w:val="24"/>
          <w:lang w:bidi="prs-AF"/>
        </w:rPr>
      </w:pPr>
      <w:r w:rsidRPr="00C500CE">
        <w:rPr>
          <w:noProof/>
          <w:sz w:val="28"/>
          <w:szCs w:val="24"/>
          <w:rtl/>
          <w:lang w:eastAsia="prs" w:bidi="prs-AF"/>
        </w:rPr>
        <w:t>اگر معلومات شخصی یا حساس را در مورد یک شخص ثالث ارائه دهید، ما بدون رضایت آن شخص ثالث نمی توانیم آنرا نشر کنیم، حتی اگر شما رضایت خود تانرا مبنی بر انتشار مطالب ارسالی تان ارائه هم کرده باشید.</w:t>
      </w:r>
    </w:p>
    <w:p w14:paraId="357A3C70" w14:textId="551A9934" w:rsidR="00BB05D7" w:rsidRPr="00C500CE" w:rsidRDefault="0083684F" w:rsidP="006B2C45">
      <w:pPr>
        <w:pStyle w:val="ListParagraph"/>
        <w:numPr>
          <w:ilvl w:val="0"/>
          <w:numId w:val="3"/>
        </w:numPr>
        <w:bidi/>
        <w:jc w:val="both"/>
        <w:rPr>
          <w:noProof/>
          <w:sz w:val="28"/>
          <w:szCs w:val="24"/>
          <w:lang w:bidi="prs-AF"/>
        </w:rPr>
      </w:pPr>
      <w:r w:rsidRPr="00C500CE">
        <w:rPr>
          <w:noProof/>
          <w:sz w:val="28"/>
          <w:szCs w:val="24"/>
          <w:rtl/>
          <w:lang w:eastAsia="prs" w:bidi="prs-AF"/>
        </w:rPr>
        <w:t>ما معلومات شخصی را در هر راپور، جوابیه یا خلاصه</w:t>
      </w:r>
      <w:r w:rsidRPr="00C500CE">
        <w:rPr>
          <w:noProof/>
          <w:sz w:val="28"/>
          <w:szCs w:val="24"/>
          <w:lang w:val="en-US" w:eastAsia="prs" w:bidi="prs-AF"/>
        </w:rPr>
        <w:t>‌</w:t>
      </w:r>
      <w:r w:rsidRPr="00C500CE">
        <w:rPr>
          <w:noProof/>
          <w:sz w:val="28"/>
          <w:szCs w:val="24"/>
          <w:rtl/>
          <w:lang w:eastAsia="prs" w:bidi="prs-AF"/>
        </w:rPr>
        <w:t xml:space="preserve"> ها قبل از به اشتراک گذاشتن آن با سایر سازمانهای دولتی ذیدخل در امور ایجاد یک مودل برای افزایش حمایت </w:t>
      </w:r>
      <w:r w:rsidRPr="00C500CE">
        <w:rPr>
          <w:noProof/>
          <w:sz w:val="28"/>
          <w:szCs w:val="24"/>
          <w:lang w:val="en-US" w:eastAsia="prs" w:bidi="prs-AF"/>
        </w:rPr>
        <w:t>‌</w:t>
      </w:r>
      <w:r w:rsidRPr="00C500CE">
        <w:rPr>
          <w:noProof/>
          <w:sz w:val="28"/>
          <w:szCs w:val="24"/>
          <w:rtl/>
          <w:lang w:eastAsia="prs" w:bidi="prs-AF"/>
        </w:rPr>
        <w:t xml:space="preserve">های مدنی و راه </w:t>
      </w:r>
      <w:r w:rsidRPr="00C500CE">
        <w:rPr>
          <w:noProof/>
          <w:sz w:val="28"/>
          <w:szCs w:val="24"/>
          <w:lang w:val="en-US" w:eastAsia="prs" w:bidi="prs-AF"/>
        </w:rPr>
        <w:t>‌</w:t>
      </w:r>
      <w:r w:rsidRPr="00C500CE">
        <w:rPr>
          <w:noProof/>
          <w:sz w:val="28"/>
          <w:szCs w:val="24"/>
          <w:rtl/>
          <w:lang w:eastAsia="prs" w:bidi="prs-AF"/>
        </w:rPr>
        <w:t>حل</w:t>
      </w:r>
      <w:r w:rsidRPr="00C500CE">
        <w:rPr>
          <w:noProof/>
          <w:sz w:val="28"/>
          <w:szCs w:val="24"/>
          <w:lang w:val="en-US" w:eastAsia="prs" w:bidi="prs-AF"/>
        </w:rPr>
        <w:t>‌</w:t>
      </w:r>
      <w:r w:rsidRPr="00C500CE">
        <w:rPr>
          <w:noProof/>
          <w:sz w:val="28"/>
          <w:szCs w:val="24"/>
          <w:rtl/>
          <w:lang w:eastAsia="prs" w:bidi="prs-AF"/>
        </w:rPr>
        <w:t>های ازدواج جبری شناسایی خواهیم کرد.  این شامل معلومات شخصی اشخاص ثالث می شود.</w:t>
      </w:r>
    </w:p>
    <w:p w14:paraId="78744DE2" w14:textId="43061D41" w:rsidR="00B843BC" w:rsidRPr="00C500CE" w:rsidRDefault="00B843BC" w:rsidP="006B2C45">
      <w:pPr>
        <w:pStyle w:val="ListParagraph"/>
        <w:numPr>
          <w:ilvl w:val="0"/>
          <w:numId w:val="3"/>
        </w:numPr>
        <w:bidi/>
        <w:jc w:val="both"/>
        <w:rPr>
          <w:noProof/>
          <w:sz w:val="28"/>
          <w:szCs w:val="24"/>
          <w:lang w:bidi="prs-AF"/>
        </w:rPr>
      </w:pPr>
      <w:r w:rsidRPr="00C500CE">
        <w:rPr>
          <w:noProof/>
          <w:sz w:val="28"/>
          <w:szCs w:val="24"/>
          <w:rtl/>
          <w:lang w:eastAsia="prs" w:bidi="prs-AF"/>
        </w:rPr>
        <w:t xml:space="preserve">می توانید معلومات شخصی تانرا بحیث بخشی از بازتاب نظریات خود برای مشورت دهی به اشتراک بگذارید. این امر تمام اقدامات دولت آسترالیا را برای مقابله با موضوع ازدواج جبری از طریق یک واکنش ملی هماهنگ شده آگاهی می دهد، بشمول ایجاد یک مودل برای تقویت حفاظت </w:t>
      </w:r>
      <w:r w:rsidRPr="00C500CE">
        <w:rPr>
          <w:noProof/>
          <w:sz w:val="28"/>
          <w:szCs w:val="24"/>
          <w:lang w:val="en-US" w:eastAsia="prs" w:bidi="prs-AF"/>
        </w:rPr>
        <w:t>‌</w:t>
      </w:r>
      <w:r w:rsidRPr="00C500CE">
        <w:rPr>
          <w:noProof/>
          <w:sz w:val="28"/>
          <w:szCs w:val="24"/>
          <w:rtl/>
          <w:lang w:eastAsia="prs" w:bidi="prs-AF"/>
        </w:rPr>
        <w:t xml:space="preserve">های مدنی ازدواج جبری و چاره سنجی برای اشخاصیکه در یا در معرض احتمال خطر ازدواج جبری قرار دارند. </w:t>
      </w:r>
    </w:p>
    <w:p w14:paraId="5C9D2818" w14:textId="74F4985D" w:rsidR="006E12C7" w:rsidRPr="00C500CE" w:rsidRDefault="006E12C7" w:rsidP="006B2C45">
      <w:pPr>
        <w:pStyle w:val="ListParagraph"/>
        <w:numPr>
          <w:ilvl w:val="0"/>
          <w:numId w:val="3"/>
        </w:numPr>
        <w:bidi/>
        <w:jc w:val="both"/>
        <w:rPr>
          <w:noProof/>
          <w:sz w:val="28"/>
          <w:szCs w:val="24"/>
          <w:lang w:bidi="prs-AF"/>
        </w:rPr>
      </w:pPr>
      <w:r w:rsidRPr="00C500CE">
        <w:rPr>
          <w:noProof/>
          <w:sz w:val="28"/>
          <w:szCs w:val="24"/>
          <w:rtl/>
          <w:lang w:eastAsia="prs" w:bidi="prs-AF"/>
        </w:rPr>
        <w:t>ما رضایت شما را برای استفاده از معلومات شخصی تان برای هر هدف ثانوی ایکه در این اعلامیه ذکر نشده است، جویا می شویم.</w:t>
      </w:r>
    </w:p>
    <w:p w14:paraId="7BF72143" w14:textId="77777777" w:rsidR="004E224E" w:rsidRPr="00C500CE" w:rsidRDefault="004E224E" w:rsidP="003B5F13">
      <w:pPr>
        <w:pStyle w:val="Heading2"/>
        <w:bidi/>
        <w:spacing w:after="120"/>
        <w:rPr>
          <w:rFonts w:asciiTheme="minorHAnsi" w:hAnsiTheme="minorHAnsi" w:cstheme="minorHAnsi"/>
          <w:b/>
          <w:noProof/>
          <w:color w:val="auto"/>
          <w:sz w:val="28"/>
          <w:szCs w:val="28"/>
          <w:u w:val="single"/>
          <w:lang w:bidi="prs-AF"/>
        </w:rPr>
      </w:pPr>
      <w:r w:rsidRPr="00C500CE">
        <w:rPr>
          <w:rFonts w:asciiTheme="minorHAnsi" w:hAnsiTheme="minorHAnsi" w:cstheme="minorHAnsi"/>
          <w:b/>
          <w:bCs/>
          <w:noProof/>
          <w:color w:val="auto"/>
          <w:sz w:val="28"/>
          <w:szCs w:val="28"/>
          <w:u w:val="single"/>
          <w:rtl/>
          <w:lang w:eastAsia="prs" w:bidi="prs-AF"/>
        </w:rPr>
        <w:t>معلومات شخصی شما ممکن است برای چه کسانی افشا شود</w:t>
      </w:r>
    </w:p>
    <w:p w14:paraId="52C3F51C" w14:textId="6106AB19" w:rsidR="00AD6BD0" w:rsidRPr="00C500CE" w:rsidRDefault="00AD6BD0" w:rsidP="00AD6BD0">
      <w:pPr>
        <w:pStyle w:val="ListParagraph"/>
        <w:numPr>
          <w:ilvl w:val="0"/>
          <w:numId w:val="4"/>
        </w:numPr>
        <w:bidi/>
        <w:jc w:val="both"/>
        <w:rPr>
          <w:noProof/>
          <w:sz w:val="28"/>
          <w:szCs w:val="24"/>
          <w:lang w:bidi="prs-AF"/>
        </w:rPr>
      </w:pPr>
      <w:r w:rsidRPr="00C500CE">
        <w:rPr>
          <w:noProof/>
          <w:sz w:val="28"/>
          <w:szCs w:val="24"/>
          <w:rtl/>
          <w:lang w:eastAsia="prs" w:bidi="prs-AF"/>
        </w:rPr>
        <w:t>اگر معلومات شخصی تانرا در یک جوابیه تحریری شامل سازید و رضایت دهید که جوابیه ارسالی تان نشر گردد، در اینصورت ممکن است معلومات شخصی شما نشر شود. بطور مثال، اگر نام خود را در قسمت فوقانی جوابیه ارسالی تان بنویسید یا معلومات شخصی تانرا در متن آن ذکر کنید.</w:t>
      </w:r>
    </w:p>
    <w:p w14:paraId="429F110F" w14:textId="77777777" w:rsidR="00AD6BD0" w:rsidRPr="00C500CE" w:rsidRDefault="00C20527" w:rsidP="00AD6BD0">
      <w:pPr>
        <w:pStyle w:val="ListParagraph"/>
        <w:numPr>
          <w:ilvl w:val="0"/>
          <w:numId w:val="4"/>
        </w:numPr>
        <w:bidi/>
        <w:jc w:val="both"/>
        <w:rPr>
          <w:noProof/>
          <w:sz w:val="28"/>
          <w:szCs w:val="24"/>
          <w:lang w:bidi="prs-AF"/>
        </w:rPr>
      </w:pPr>
      <w:r w:rsidRPr="00C500CE">
        <w:rPr>
          <w:noProof/>
          <w:sz w:val="28"/>
          <w:szCs w:val="24"/>
          <w:rtl/>
          <w:lang w:eastAsia="prs" w:bidi="prs-AF"/>
        </w:rPr>
        <w:t xml:space="preserve">اگر در یک جلسه مشورتی هدفمند بشکل حضوری یا آنلاین شرکت می کنید، ممکن است نام شما در طول مشاوره برای سایر شرکت کنندگان قابل مشاهده باشد. </w:t>
      </w:r>
    </w:p>
    <w:p w14:paraId="6B5E36C7" w14:textId="77777777" w:rsidR="004E224E" w:rsidRPr="00C500CE" w:rsidRDefault="00C92B6A" w:rsidP="00AD6BD0">
      <w:pPr>
        <w:pStyle w:val="ListParagraph"/>
        <w:numPr>
          <w:ilvl w:val="1"/>
          <w:numId w:val="4"/>
        </w:numPr>
        <w:bidi/>
        <w:jc w:val="both"/>
        <w:rPr>
          <w:noProof/>
          <w:sz w:val="28"/>
          <w:szCs w:val="24"/>
          <w:lang w:bidi="prs-AF"/>
        </w:rPr>
      </w:pPr>
      <w:r w:rsidRPr="00C500CE">
        <w:rPr>
          <w:noProof/>
          <w:sz w:val="28"/>
          <w:szCs w:val="24"/>
          <w:rtl/>
          <w:lang w:eastAsia="prs" w:bidi="prs-AF"/>
        </w:rPr>
        <w:t>برای مشورت های آنلاین، دیپارتمنت از تیم های مایکروسافت (</w:t>
      </w:r>
      <w:r w:rsidRPr="00C500CE">
        <w:rPr>
          <w:noProof/>
          <w:sz w:val="28"/>
          <w:szCs w:val="24"/>
          <w:lang w:val="en-US" w:eastAsia="prs" w:bidi="prs-AF"/>
        </w:rPr>
        <w:t>Microsoft Teams</w:t>
      </w:r>
      <w:r w:rsidRPr="00C500CE">
        <w:rPr>
          <w:noProof/>
          <w:sz w:val="28"/>
          <w:szCs w:val="24"/>
          <w:rtl/>
          <w:lang w:eastAsia="prs" w:bidi="prs-AF"/>
        </w:rPr>
        <w:t xml:space="preserve">) جهت میزبانی مشاوره استفاده خواهد کرد.  معلومات شخصی را از پلتفورم مجازی خود برای مقاصد میزبانی جمع آوری می کند، و پالیسی خود را در مورد مدیریت نمودن معلومات شخصی تان دارد. بیانیه حریم خصوصی در </w:t>
      </w:r>
      <w:hyperlink r:id="rId7" w:history="1">
        <w:r w:rsidR="00D20016" w:rsidRPr="00C500CE">
          <w:rPr>
            <w:rStyle w:val="Hyperlink"/>
            <w:noProof/>
            <w:sz w:val="28"/>
            <w:szCs w:val="24"/>
            <w:lang w:val="en-US" w:eastAsia="prs" w:bidi="prs-AF"/>
          </w:rPr>
          <w:t>website</w:t>
        </w:r>
      </w:hyperlink>
      <w:r w:rsidRPr="00C500CE">
        <w:rPr>
          <w:noProof/>
          <w:sz w:val="28"/>
          <w:szCs w:val="24"/>
          <w:rtl/>
          <w:lang w:eastAsia="prs" w:bidi="prs-AF"/>
        </w:rPr>
        <w:t xml:space="preserve"> شان موجود است. </w:t>
      </w:r>
    </w:p>
    <w:p w14:paraId="18685154" w14:textId="06FE34C0" w:rsidR="00AD6BD0" w:rsidRPr="00C500CE" w:rsidRDefault="00AD6BD0" w:rsidP="006B2C45">
      <w:pPr>
        <w:pStyle w:val="ListParagraph"/>
        <w:numPr>
          <w:ilvl w:val="0"/>
          <w:numId w:val="4"/>
        </w:numPr>
        <w:bidi/>
        <w:jc w:val="both"/>
        <w:rPr>
          <w:noProof/>
          <w:sz w:val="28"/>
          <w:szCs w:val="24"/>
          <w:lang w:bidi="prs-AF"/>
        </w:rPr>
      </w:pPr>
      <w:r w:rsidRPr="00C500CE">
        <w:rPr>
          <w:noProof/>
          <w:sz w:val="28"/>
          <w:szCs w:val="24"/>
          <w:rtl/>
          <w:lang w:eastAsia="prs" w:bidi="prs-AF"/>
        </w:rPr>
        <w:t xml:space="preserve">اگر نمی خواهید نام خود را به اشتراک بگذارید، می توانید هنگام شرکت در مشاوره (آنلاین و حضوری) از نام مستعار استفاده کنید. </w:t>
      </w:r>
      <w:bookmarkStart w:id="0" w:name="_GoBack"/>
      <w:bookmarkEnd w:id="0"/>
    </w:p>
    <w:p w14:paraId="526F71FA" w14:textId="34893323" w:rsidR="002533F0" w:rsidRPr="00C500CE" w:rsidRDefault="002533F0" w:rsidP="002533F0">
      <w:pPr>
        <w:pStyle w:val="ListParagraph"/>
        <w:numPr>
          <w:ilvl w:val="0"/>
          <w:numId w:val="4"/>
        </w:numPr>
        <w:bidi/>
        <w:jc w:val="both"/>
        <w:rPr>
          <w:noProof/>
          <w:sz w:val="28"/>
          <w:szCs w:val="24"/>
          <w:lang w:bidi="prs-AF"/>
        </w:rPr>
      </w:pPr>
      <w:r w:rsidRPr="00C500CE">
        <w:rPr>
          <w:noProof/>
          <w:sz w:val="28"/>
          <w:szCs w:val="24"/>
          <w:rtl/>
          <w:lang w:eastAsia="prs" w:bidi="prs-AF"/>
        </w:rPr>
        <w:t>اشخاص ثالثی که ممکن است در مشاوره کمک کنند، نیز می توانند به معلومات شخصی شما دسترسی داشته باشند. این شامل ترجمان های شفاهی و تحریری است که ممکن است هنگام ترجمه شفاهی یا تحریری شما معلومات شخصی تانرا بخوانند یا بشنوند.</w:t>
      </w:r>
    </w:p>
    <w:p w14:paraId="7504BFAE" w14:textId="3696CE27" w:rsidR="00AD6BD0" w:rsidRPr="00C500CE" w:rsidRDefault="00C20527" w:rsidP="00AD6BD0">
      <w:pPr>
        <w:pStyle w:val="ListParagraph"/>
        <w:numPr>
          <w:ilvl w:val="0"/>
          <w:numId w:val="4"/>
        </w:numPr>
        <w:bidi/>
        <w:jc w:val="both"/>
        <w:rPr>
          <w:noProof/>
          <w:sz w:val="28"/>
          <w:szCs w:val="24"/>
          <w:lang w:bidi="prs-AF"/>
        </w:rPr>
      </w:pPr>
      <w:r w:rsidRPr="00C500CE">
        <w:rPr>
          <w:noProof/>
          <w:sz w:val="28"/>
          <w:szCs w:val="24"/>
          <w:rtl/>
          <w:lang w:eastAsia="prs" w:bidi="prs-AF"/>
        </w:rPr>
        <w:t xml:space="preserve">اگرمعلوماتی را فاش کنید که باعث شود شما یا شخص دیگری را در معرض احتمال خطر آسیب قرار دهیم، ممکن است از ما خواسته شود که این معلومات را به پولیس و/یا سایر مقامات مربوطه افشا کنیم. </w:t>
      </w:r>
    </w:p>
    <w:p w14:paraId="3D418DD7" w14:textId="1FD2A419" w:rsidR="006F6A5D" w:rsidRPr="00C500CE" w:rsidRDefault="006F6A5D" w:rsidP="00AD6BD0">
      <w:pPr>
        <w:pStyle w:val="ListParagraph"/>
        <w:numPr>
          <w:ilvl w:val="0"/>
          <w:numId w:val="4"/>
        </w:numPr>
        <w:bidi/>
        <w:jc w:val="both"/>
        <w:rPr>
          <w:noProof/>
          <w:sz w:val="28"/>
          <w:szCs w:val="24"/>
          <w:lang w:bidi="prs-AF"/>
        </w:rPr>
      </w:pPr>
      <w:r w:rsidRPr="00C500CE">
        <w:rPr>
          <w:noProof/>
          <w:sz w:val="28"/>
          <w:szCs w:val="24"/>
          <w:rtl/>
          <w:lang w:eastAsia="prs" w:bidi="prs-AF"/>
        </w:rPr>
        <w:lastRenderedPageBreak/>
        <w:t xml:space="preserve">همچنین ممکن است از ما خواسته شود که معلومات شخصی شما را برای رعایت نمودن الزامات راپوردهی جبری یک جرم مشکوک افشا کنیم. </w:t>
      </w:r>
    </w:p>
    <w:p w14:paraId="523A70F1" w14:textId="77777777" w:rsidR="00C20527" w:rsidRPr="00C500CE" w:rsidRDefault="00453DB2" w:rsidP="006B2C45">
      <w:pPr>
        <w:pStyle w:val="ListParagraph"/>
        <w:numPr>
          <w:ilvl w:val="0"/>
          <w:numId w:val="4"/>
        </w:numPr>
        <w:bidi/>
        <w:jc w:val="both"/>
        <w:rPr>
          <w:noProof/>
          <w:sz w:val="28"/>
          <w:szCs w:val="24"/>
          <w:lang w:bidi="prs-AF"/>
        </w:rPr>
      </w:pPr>
      <w:r w:rsidRPr="00C500CE">
        <w:rPr>
          <w:noProof/>
          <w:sz w:val="28"/>
          <w:szCs w:val="24"/>
          <w:rtl/>
          <w:lang w:eastAsia="prs" w:bidi="prs-AF"/>
        </w:rPr>
        <w:t xml:space="preserve">معلومات شخصی شما نیز ممکن است مشمول درخواست های آزادی معلومات باشد. </w:t>
      </w:r>
    </w:p>
    <w:p w14:paraId="270BBBC6" w14:textId="77777777" w:rsidR="00453DB2" w:rsidRPr="00C500CE" w:rsidRDefault="00453DB2" w:rsidP="0083684F">
      <w:pPr>
        <w:bidi/>
        <w:jc w:val="both"/>
        <w:rPr>
          <w:noProof/>
          <w:sz w:val="28"/>
          <w:szCs w:val="24"/>
          <w:lang w:bidi="prs-AF"/>
        </w:rPr>
      </w:pPr>
      <w:r w:rsidRPr="00C500CE">
        <w:rPr>
          <w:noProof/>
          <w:sz w:val="28"/>
          <w:szCs w:val="24"/>
          <w:rtl/>
          <w:lang w:eastAsia="prs" w:bidi="prs-AF"/>
        </w:rPr>
        <w:t xml:space="preserve">اگر دلایل دیگری را برای افشای معلومات شخصی شما شناسایی کنیم، قبل از انجام دادن اینکار رضایت تحریری شما را جویا خواهیم شد. </w:t>
      </w:r>
    </w:p>
    <w:p w14:paraId="082F55D4" w14:textId="77777777" w:rsidR="00C20527" w:rsidRPr="00C500CE" w:rsidRDefault="00C20527" w:rsidP="0083684F">
      <w:pPr>
        <w:bidi/>
        <w:jc w:val="both"/>
        <w:rPr>
          <w:b/>
          <w:noProof/>
          <w:sz w:val="28"/>
          <w:szCs w:val="24"/>
          <w:u w:val="single"/>
          <w:lang w:bidi="prs-AF"/>
        </w:rPr>
      </w:pPr>
      <w:r w:rsidRPr="00C500CE">
        <w:rPr>
          <w:b/>
          <w:bCs/>
          <w:noProof/>
          <w:sz w:val="28"/>
          <w:szCs w:val="24"/>
          <w:u w:val="single"/>
          <w:rtl/>
          <w:lang w:eastAsia="prs" w:bidi="prs-AF"/>
        </w:rPr>
        <w:t>معلومات بیشتر</w:t>
      </w:r>
    </w:p>
    <w:p w14:paraId="1AFC50A7" w14:textId="77777777" w:rsidR="00C20527" w:rsidRPr="00C500CE" w:rsidRDefault="00C20527" w:rsidP="0083684F">
      <w:pPr>
        <w:bidi/>
        <w:jc w:val="both"/>
        <w:rPr>
          <w:noProof/>
          <w:sz w:val="28"/>
          <w:szCs w:val="24"/>
          <w:lang w:bidi="prs-AF"/>
        </w:rPr>
      </w:pPr>
      <w:r w:rsidRPr="00C500CE">
        <w:rPr>
          <w:noProof/>
          <w:sz w:val="28"/>
          <w:szCs w:val="24"/>
          <w:rtl/>
          <w:lang w:eastAsia="prs" w:bidi="prs-AF"/>
        </w:rPr>
        <w:t xml:space="preserve">پالیسی </w:t>
      </w:r>
      <w:hyperlink r:id="rId8" w:history="1">
        <w:r w:rsidRPr="00C500CE">
          <w:rPr>
            <w:rStyle w:val="Hyperlink"/>
            <w:noProof/>
            <w:sz w:val="28"/>
            <w:szCs w:val="24"/>
            <w:rtl/>
            <w:lang w:eastAsia="prs" w:bidi="prs-AF"/>
          </w:rPr>
          <w:t xml:space="preserve"> </w:t>
        </w:r>
        <w:r w:rsidRPr="00C500CE">
          <w:rPr>
            <w:rStyle w:val="Hyperlink"/>
            <w:noProof/>
            <w:sz w:val="28"/>
            <w:szCs w:val="24"/>
            <w:lang w:val="en-US" w:eastAsia="prs" w:bidi="prs-AF"/>
          </w:rPr>
          <w:t>Privacy Policy</w:t>
        </w:r>
        <w:r w:rsidRPr="00C500CE">
          <w:rPr>
            <w:rStyle w:val="Hyperlink"/>
            <w:noProof/>
            <w:sz w:val="28"/>
            <w:szCs w:val="24"/>
            <w:rtl/>
            <w:lang w:eastAsia="prs" w:bidi="prs-AF"/>
          </w:rPr>
          <w:t xml:space="preserve"> </w:t>
        </w:r>
      </w:hyperlink>
      <w:r w:rsidRPr="00C500CE">
        <w:rPr>
          <w:noProof/>
          <w:sz w:val="28"/>
          <w:szCs w:val="24"/>
          <w:rtl/>
          <w:lang w:eastAsia="prs" w:bidi="prs-AF"/>
        </w:rPr>
        <w:t xml:space="preserve">دیپارتمنت توضیح می دهد که چگونه دیپارتمنت معلومات ارائه شده توسط شما را مدیریت و محافظت می کند. پالیسی محرمیت ما همچنین توضیح می </w:t>
      </w:r>
      <w:r w:rsidRPr="00C500CE">
        <w:rPr>
          <w:noProof/>
          <w:sz w:val="28"/>
          <w:szCs w:val="24"/>
          <w:lang w:val="en-US" w:eastAsia="prs" w:bidi="prs-AF"/>
        </w:rPr>
        <w:t>‌</w:t>
      </w:r>
      <w:r w:rsidRPr="00C500CE">
        <w:rPr>
          <w:noProof/>
          <w:sz w:val="28"/>
          <w:szCs w:val="24"/>
          <w:rtl/>
          <w:lang w:eastAsia="prs" w:bidi="prs-AF"/>
        </w:rPr>
        <w:t xml:space="preserve">دهد که چگونه می </w:t>
      </w:r>
      <w:r w:rsidRPr="00C500CE">
        <w:rPr>
          <w:noProof/>
          <w:sz w:val="28"/>
          <w:szCs w:val="24"/>
          <w:lang w:val="en-US" w:eastAsia="prs" w:bidi="prs-AF"/>
        </w:rPr>
        <w:t>‌</w:t>
      </w:r>
      <w:r w:rsidRPr="00C500CE">
        <w:rPr>
          <w:noProof/>
          <w:sz w:val="28"/>
          <w:szCs w:val="24"/>
          <w:rtl/>
          <w:lang w:eastAsia="prs" w:bidi="prs-AF"/>
        </w:rPr>
        <w:t>توانید درخواست دسترسی یا تصحیح کردن معلومات شخصی موجود نزد ما را ارائه دهید، و اگر شکایتی درباره حریم خصوصی دارید، با چه کسی تماس بگیرید.  اگر به یک نسخه چاپی پالیسی محرمیت ما ضرورت دارید، لطفاً با مسئول حفظ حریم خصوصی به آدرس</w:t>
      </w:r>
      <w:hyperlink r:id="rId9" w:history="1">
        <w:r w:rsidRPr="00C500CE">
          <w:rPr>
            <w:rStyle w:val="Hyperlink"/>
            <w:noProof/>
            <w:sz w:val="28"/>
            <w:szCs w:val="24"/>
            <w:rtl/>
            <w:lang w:eastAsia="prs" w:bidi="prs-AF"/>
          </w:rPr>
          <w:t xml:space="preserve"> </w:t>
        </w:r>
        <w:r w:rsidRPr="00C500CE">
          <w:rPr>
            <w:rStyle w:val="Hyperlink"/>
            <w:noProof/>
            <w:sz w:val="28"/>
            <w:szCs w:val="24"/>
            <w:lang w:val="en-US" w:eastAsia="prs" w:bidi="prs-AF"/>
          </w:rPr>
          <w:t>privacy@ag.gov.au</w:t>
        </w:r>
      </w:hyperlink>
      <w:r w:rsidRPr="00C500CE">
        <w:rPr>
          <w:noProof/>
          <w:sz w:val="28"/>
          <w:szCs w:val="24"/>
          <w:rtl/>
          <w:lang w:eastAsia="prs" w:bidi="prs-AF"/>
        </w:rPr>
        <w:t xml:space="preserve"> تماس بگیرید.</w:t>
      </w:r>
      <w:hyperlink r:id="rId10" w:history="1">
        <w:r w:rsidRPr="00C500CE">
          <w:rPr>
            <w:rStyle w:val="Hyperlink"/>
            <w:noProof/>
            <w:sz w:val="28"/>
            <w:szCs w:val="24"/>
            <w:rtl/>
            <w:lang w:eastAsia="prs" w:bidi="prs-AF"/>
          </w:rPr>
          <w:t xml:space="preserve"> </w:t>
        </w:r>
      </w:hyperlink>
    </w:p>
    <w:p w14:paraId="5CAED7B4" w14:textId="47C4916A" w:rsidR="00C20527" w:rsidRPr="00C500CE" w:rsidRDefault="00C20527" w:rsidP="0083684F">
      <w:pPr>
        <w:bidi/>
        <w:jc w:val="both"/>
        <w:rPr>
          <w:noProof/>
          <w:sz w:val="28"/>
          <w:szCs w:val="24"/>
          <w:lang w:bidi="prs-AF"/>
        </w:rPr>
      </w:pPr>
      <w:r w:rsidRPr="00C500CE">
        <w:rPr>
          <w:noProof/>
          <w:sz w:val="28"/>
          <w:szCs w:val="24"/>
          <w:rtl/>
          <w:lang w:eastAsia="prs" w:bidi="prs-AF"/>
        </w:rPr>
        <w:t>اگر در مورد مشارکت در مشورت عمومی در مورد افزایش حفاظت های مدنی و راه حل های ازدواج جبری کدام سؤالی دارید، لطفاً با</w:t>
      </w:r>
      <w:hyperlink r:id="rId11" w:history="1">
        <w:r w:rsidRPr="00C500CE">
          <w:rPr>
            <w:rStyle w:val="Hyperlink"/>
            <w:noProof/>
            <w:sz w:val="28"/>
            <w:szCs w:val="24"/>
            <w:rtl/>
            <w:lang w:eastAsia="prs" w:bidi="prs-AF"/>
          </w:rPr>
          <w:t xml:space="preserve"> </w:t>
        </w:r>
        <w:r w:rsidRPr="00C500CE">
          <w:rPr>
            <w:rStyle w:val="Hyperlink"/>
            <w:noProof/>
            <w:sz w:val="28"/>
            <w:szCs w:val="24"/>
            <w:lang w:val="en-US" w:eastAsia="prs" w:bidi="prs-AF"/>
          </w:rPr>
          <w:t>ForcedMarriage@ag.gov.au</w:t>
        </w:r>
      </w:hyperlink>
      <w:r w:rsidRPr="00C500CE">
        <w:rPr>
          <w:noProof/>
          <w:sz w:val="24"/>
          <w:szCs w:val="24"/>
          <w:rtl/>
          <w:lang w:eastAsia="prs" w:bidi="prs-AF"/>
        </w:rPr>
        <w:t xml:space="preserve"> تماس بگیرید.  </w:t>
      </w:r>
    </w:p>
    <w:sectPr w:rsidR="00C20527" w:rsidRPr="00C500CE" w:rsidSect="00C76E7F">
      <w:headerReference w:type="default" r:id="rId12"/>
      <w:footerReference w:type="default" r:id="rId13"/>
      <w:pgSz w:w="11906" w:h="16838"/>
      <w:pgMar w:top="2410" w:right="1440" w:bottom="1276"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630F3" w14:textId="77777777" w:rsidR="00E74153" w:rsidRDefault="00E74153" w:rsidP="0083684F">
      <w:pPr>
        <w:spacing w:after="0" w:line="240" w:lineRule="auto"/>
      </w:pPr>
      <w:r>
        <w:separator/>
      </w:r>
    </w:p>
  </w:endnote>
  <w:endnote w:type="continuationSeparator" w:id="0">
    <w:p w14:paraId="16D648F0" w14:textId="77777777" w:rsidR="00E74153" w:rsidRDefault="00E74153" w:rsidP="00836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732501264"/>
      <w:docPartObj>
        <w:docPartGallery w:val="Page Numbers (Bottom of Page)"/>
        <w:docPartUnique/>
      </w:docPartObj>
    </w:sdtPr>
    <w:sdtEndPr>
      <w:rPr>
        <w:spacing w:val="60"/>
      </w:rPr>
    </w:sdtEndPr>
    <w:sdtContent>
      <w:p w14:paraId="53C7E544" w14:textId="77777777" w:rsidR="001A0FC7" w:rsidRPr="00A27BE3" w:rsidRDefault="001A0FC7">
        <w:pPr>
          <w:pStyle w:val="Footer"/>
          <w:pBdr>
            <w:top w:val="single" w:sz="4" w:space="1" w:color="D9D9D9" w:themeColor="background1" w:themeShade="D9"/>
          </w:pBdr>
          <w:bidi/>
          <w:jc w:val="right"/>
        </w:pPr>
        <w:r w:rsidRPr="00A27BE3">
          <w:rPr>
            <w:rtl/>
            <w:lang w:eastAsia="prs" w:bidi="en-US"/>
          </w:rPr>
          <w:fldChar w:fldCharType="begin"/>
        </w:r>
        <w:r w:rsidRPr="00A27BE3">
          <w:rPr>
            <w:rtl/>
            <w:lang w:eastAsia="prs" w:bidi="en-US"/>
          </w:rPr>
          <w:instrText xml:space="preserve"> PAGE   \* MERGEFORMAT </w:instrText>
        </w:r>
        <w:r w:rsidRPr="00A27BE3">
          <w:rPr>
            <w:rtl/>
            <w:lang w:eastAsia="prs" w:bidi="en-US"/>
          </w:rPr>
          <w:fldChar w:fldCharType="separate"/>
        </w:r>
        <w:r w:rsidRPr="00A27BE3">
          <w:rPr>
            <w:noProof/>
            <w:rtl/>
            <w:lang w:eastAsia="prs" w:bidi="en-US"/>
          </w:rPr>
          <w:t>2</w:t>
        </w:r>
        <w:r w:rsidRPr="00A27BE3">
          <w:rPr>
            <w:noProof/>
            <w:rtl/>
            <w:lang w:eastAsia="prs" w:bidi="en-US"/>
          </w:rPr>
          <w:fldChar w:fldCharType="end"/>
        </w:r>
      </w:p>
    </w:sdtContent>
  </w:sdt>
  <w:p w14:paraId="36B348F5" w14:textId="77777777" w:rsidR="001A0FC7" w:rsidRDefault="001A0FC7">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7E439" w14:textId="77777777" w:rsidR="00E74153" w:rsidRDefault="00E74153" w:rsidP="0083684F">
      <w:pPr>
        <w:spacing w:after="0" w:line="240" w:lineRule="auto"/>
      </w:pPr>
      <w:r>
        <w:separator/>
      </w:r>
    </w:p>
  </w:footnote>
  <w:footnote w:type="continuationSeparator" w:id="0">
    <w:p w14:paraId="4D0D7DAD" w14:textId="77777777" w:rsidR="00E74153" w:rsidRDefault="00E74153" w:rsidP="00836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B8786" w14:textId="77777777" w:rsidR="0083684F" w:rsidRDefault="0083684F" w:rsidP="003B5F13">
    <w:pPr>
      <w:pStyle w:val="Header"/>
      <w:bidi/>
      <w:ind w:hanging="1418"/>
    </w:pPr>
    <w:r>
      <w:rPr>
        <w:noProof/>
        <w:rtl/>
        <w:lang w:eastAsia="prs" w:bidi="en-US"/>
      </w:rPr>
      <w:drawing>
        <wp:inline distT="0" distB="0" distL="0" distR="0" wp14:anchorId="541F119C" wp14:editId="46F36F3A">
          <wp:extent cx="7622540" cy="1469390"/>
          <wp:effectExtent l="0" t="0" r="0" b="0"/>
          <wp:docPr id="12" name="Picture 12" descr="Attorney-General's Department Standa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2540" cy="14693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4C3A1D"/>
    <w:multiLevelType w:val="hybridMultilevel"/>
    <w:tmpl w:val="72360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1E21E11"/>
    <w:multiLevelType w:val="hybridMultilevel"/>
    <w:tmpl w:val="C3B6AB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CC54829"/>
    <w:multiLevelType w:val="hybridMultilevel"/>
    <w:tmpl w:val="3F445D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E7A69E8"/>
    <w:multiLevelType w:val="hybridMultilevel"/>
    <w:tmpl w:val="69D0D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84F"/>
    <w:rsid w:val="000478CB"/>
    <w:rsid w:val="00063B3D"/>
    <w:rsid w:val="000848C7"/>
    <w:rsid w:val="000A4BBF"/>
    <w:rsid w:val="001A0FC7"/>
    <w:rsid w:val="001E4F8A"/>
    <w:rsid w:val="001F5E21"/>
    <w:rsid w:val="00205931"/>
    <w:rsid w:val="00234349"/>
    <w:rsid w:val="00244015"/>
    <w:rsid w:val="002533F0"/>
    <w:rsid w:val="002753D9"/>
    <w:rsid w:val="002D37EF"/>
    <w:rsid w:val="002F7D70"/>
    <w:rsid w:val="003B5F13"/>
    <w:rsid w:val="00453DB2"/>
    <w:rsid w:val="004C2CD5"/>
    <w:rsid w:val="004E224E"/>
    <w:rsid w:val="00596618"/>
    <w:rsid w:val="006B2C45"/>
    <w:rsid w:val="006E12C7"/>
    <w:rsid w:val="006F6A5D"/>
    <w:rsid w:val="0080366E"/>
    <w:rsid w:val="0083684F"/>
    <w:rsid w:val="00846927"/>
    <w:rsid w:val="00A019AD"/>
    <w:rsid w:val="00A270E4"/>
    <w:rsid w:val="00A27BE3"/>
    <w:rsid w:val="00AB74E2"/>
    <w:rsid w:val="00AD6BD0"/>
    <w:rsid w:val="00AE26BE"/>
    <w:rsid w:val="00B843BC"/>
    <w:rsid w:val="00BB05D7"/>
    <w:rsid w:val="00C20527"/>
    <w:rsid w:val="00C22DA3"/>
    <w:rsid w:val="00C2539D"/>
    <w:rsid w:val="00C2760F"/>
    <w:rsid w:val="00C3219B"/>
    <w:rsid w:val="00C402C8"/>
    <w:rsid w:val="00C500CE"/>
    <w:rsid w:val="00C76E7F"/>
    <w:rsid w:val="00C92B6A"/>
    <w:rsid w:val="00D20016"/>
    <w:rsid w:val="00D51828"/>
    <w:rsid w:val="00D53105"/>
    <w:rsid w:val="00E74153"/>
    <w:rsid w:val="00FA7BA5"/>
    <w:rsid w:val="00FC22A4"/>
    <w:rsid w:val="00FC5CAB"/>
    <w:rsid w:val="00FF794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E24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F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5F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8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84F"/>
  </w:style>
  <w:style w:type="paragraph" w:styleId="Footer">
    <w:name w:val="footer"/>
    <w:basedOn w:val="Normal"/>
    <w:link w:val="FooterChar"/>
    <w:uiPriority w:val="99"/>
    <w:unhideWhenUsed/>
    <w:rsid w:val="008368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84F"/>
  </w:style>
  <w:style w:type="character" w:styleId="Hyperlink">
    <w:name w:val="Hyperlink"/>
    <w:basedOn w:val="DefaultParagraphFont"/>
    <w:uiPriority w:val="99"/>
    <w:unhideWhenUsed/>
    <w:rsid w:val="004E224E"/>
    <w:rPr>
      <w:color w:val="0563C1" w:themeColor="hyperlink"/>
      <w:u w:val="single"/>
    </w:rPr>
  </w:style>
  <w:style w:type="character" w:styleId="UnresolvedMention">
    <w:name w:val="Unresolved Mention"/>
    <w:basedOn w:val="DefaultParagraphFont"/>
    <w:uiPriority w:val="99"/>
    <w:semiHidden/>
    <w:unhideWhenUsed/>
    <w:rsid w:val="00C20527"/>
    <w:rPr>
      <w:color w:val="605E5C"/>
      <w:shd w:val="clear" w:color="auto" w:fill="E1DFDD"/>
    </w:rPr>
  </w:style>
  <w:style w:type="paragraph" w:styleId="ListParagraph">
    <w:name w:val="List Paragraph"/>
    <w:basedOn w:val="Normal"/>
    <w:uiPriority w:val="34"/>
    <w:qFormat/>
    <w:rsid w:val="00C2760F"/>
    <w:pPr>
      <w:ind w:left="720"/>
      <w:contextualSpacing/>
    </w:pPr>
  </w:style>
  <w:style w:type="character" w:customStyle="1" w:styleId="Heading1Char">
    <w:name w:val="Heading 1 Char"/>
    <w:basedOn w:val="DefaultParagraphFont"/>
    <w:link w:val="Heading1"/>
    <w:uiPriority w:val="9"/>
    <w:rsid w:val="003B5F1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B5F13"/>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063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B3D"/>
    <w:rPr>
      <w:rFonts w:ascii="Segoe UI" w:hAnsi="Segoe UI" w:cs="Segoe UI"/>
      <w:sz w:val="18"/>
      <w:szCs w:val="18"/>
    </w:rPr>
  </w:style>
  <w:style w:type="character" w:styleId="CommentReference">
    <w:name w:val="annotation reference"/>
    <w:basedOn w:val="DefaultParagraphFont"/>
    <w:uiPriority w:val="99"/>
    <w:semiHidden/>
    <w:unhideWhenUsed/>
    <w:rsid w:val="006B2C45"/>
    <w:rPr>
      <w:sz w:val="16"/>
      <w:szCs w:val="16"/>
    </w:rPr>
  </w:style>
  <w:style w:type="paragraph" w:styleId="CommentText">
    <w:name w:val="annotation text"/>
    <w:basedOn w:val="Normal"/>
    <w:link w:val="CommentTextChar"/>
    <w:uiPriority w:val="99"/>
    <w:semiHidden/>
    <w:unhideWhenUsed/>
    <w:rsid w:val="006B2C45"/>
    <w:pPr>
      <w:spacing w:line="240" w:lineRule="auto"/>
    </w:pPr>
    <w:rPr>
      <w:sz w:val="20"/>
      <w:szCs w:val="20"/>
    </w:rPr>
  </w:style>
  <w:style w:type="character" w:customStyle="1" w:styleId="CommentTextChar">
    <w:name w:val="Comment Text Char"/>
    <w:basedOn w:val="DefaultParagraphFont"/>
    <w:link w:val="CommentText"/>
    <w:uiPriority w:val="99"/>
    <w:semiHidden/>
    <w:rsid w:val="006B2C45"/>
    <w:rPr>
      <w:sz w:val="20"/>
      <w:szCs w:val="20"/>
    </w:rPr>
  </w:style>
  <w:style w:type="paragraph" w:styleId="CommentSubject">
    <w:name w:val="annotation subject"/>
    <w:basedOn w:val="CommentText"/>
    <w:next w:val="CommentText"/>
    <w:link w:val="CommentSubjectChar"/>
    <w:uiPriority w:val="99"/>
    <w:semiHidden/>
    <w:unhideWhenUsed/>
    <w:rsid w:val="006B2C45"/>
    <w:rPr>
      <w:b/>
      <w:bCs/>
    </w:rPr>
  </w:style>
  <w:style w:type="character" w:customStyle="1" w:styleId="CommentSubjectChar">
    <w:name w:val="Comment Subject Char"/>
    <w:basedOn w:val="CommentTextChar"/>
    <w:link w:val="CommentSubject"/>
    <w:uiPriority w:val="99"/>
    <w:semiHidden/>
    <w:rsid w:val="006B2C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g.gov.au/about-us/accountability-and-reporting/privacy-polic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rivacy.microsoft.com/en-ca/privacystatemen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rcedMarriage@ag.gov.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ivacy@ag.gov.au.%20" TargetMode="External"/><Relationship Id="rId4" Type="http://schemas.openxmlformats.org/officeDocument/2006/relationships/webSettings" Target="webSettings.xml"/><Relationship Id="rId9" Type="http://schemas.openxmlformats.org/officeDocument/2006/relationships/hyperlink" Target="mailto:privacy@ag.gov.au.%2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1188</Words>
  <Characters>5004</Characters>
  <Application>Microsoft Office Word</Application>
  <DocSecurity>0</DocSecurity>
  <Lines>87</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2024-08-05T08:09:00Z</dcterms:created>
  <dcterms:modified xsi:type="dcterms:W3CDTF">2024-08-05T08:09:00Z</dcterms:modified>
</cp:coreProperties>
</file>